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D3C53" w14:textId="034D6EBF" w:rsidR="002E3809" w:rsidRPr="002E3809" w:rsidRDefault="002E3809" w:rsidP="002E3809">
      <w:pPr>
        <w:shd w:val="clear" w:color="auto" w:fill="FFFFFF"/>
        <w:spacing w:after="0" w:line="234" w:lineRule="atLeast"/>
        <w:rPr>
          <w:rFonts w:ascii="Arial" w:eastAsia="Times New Roman" w:hAnsi="Arial" w:cs="Arial"/>
          <w:color w:val="000000"/>
          <w:sz w:val="20"/>
          <w:szCs w:val="18"/>
        </w:rPr>
      </w:pPr>
      <w:bookmarkStart w:id="0" w:name="chuong_pl_15"/>
      <w:bookmarkStart w:id="1" w:name="_GoBack"/>
      <w:r w:rsidRPr="002E3809">
        <w:rPr>
          <w:rFonts w:ascii="Arial" w:eastAsia="Times New Roman" w:hAnsi="Arial" w:cs="Arial"/>
          <w:b/>
          <w:bCs/>
          <w:color w:val="000000"/>
          <w:sz w:val="20"/>
          <w:szCs w:val="18"/>
        </w:rPr>
        <w:t>Mẫu 12. Quyết định thu hồi Giấy phép hoạt động cai nghiện ma túy đối với cơ sở cai nghiện ma túy tự nguyện</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2E3809" w:rsidRPr="002E3809" w14:paraId="07B47B7E" w14:textId="77777777" w:rsidTr="002E3809">
        <w:trPr>
          <w:tblCellSpacing w:w="0" w:type="dxa"/>
        </w:trPr>
        <w:tc>
          <w:tcPr>
            <w:tcW w:w="3348" w:type="dxa"/>
            <w:shd w:val="clear" w:color="auto" w:fill="FFFFFF"/>
            <w:tcMar>
              <w:top w:w="0" w:type="dxa"/>
              <w:left w:w="108" w:type="dxa"/>
              <w:bottom w:w="0" w:type="dxa"/>
              <w:right w:w="108" w:type="dxa"/>
            </w:tcMar>
            <w:hideMark/>
          </w:tcPr>
          <w:p w14:paraId="08CFF39A" w14:textId="77777777" w:rsidR="002E3809" w:rsidRPr="002E3809" w:rsidRDefault="002E3809" w:rsidP="002E3809">
            <w:pPr>
              <w:spacing w:before="120" w:after="120" w:line="234" w:lineRule="atLeast"/>
              <w:jc w:val="center"/>
              <w:rPr>
                <w:rFonts w:ascii="Arial" w:eastAsia="Times New Roman" w:hAnsi="Arial" w:cs="Arial"/>
                <w:color w:val="000000"/>
                <w:sz w:val="20"/>
                <w:szCs w:val="18"/>
              </w:rPr>
            </w:pPr>
            <w:r w:rsidRPr="002E3809">
              <w:rPr>
                <w:rFonts w:ascii="Arial" w:eastAsia="Times New Roman" w:hAnsi="Arial" w:cs="Arial"/>
                <w:color w:val="000000"/>
                <w:sz w:val="20"/>
                <w:szCs w:val="18"/>
              </w:rPr>
              <w:t>UBND CẤP TỈNH………</w:t>
            </w:r>
            <w:r w:rsidRPr="002E3809">
              <w:rPr>
                <w:rFonts w:ascii="Arial" w:eastAsia="Times New Roman" w:hAnsi="Arial" w:cs="Arial"/>
                <w:color w:val="000000"/>
                <w:sz w:val="20"/>
                <w:szCs w:val="18"/>
                <w:vertAlign w:val="superscript"/>
              </w:rPr>
              <w:t>1</w:t>
            </w:r>
            <w:r w:rsidRPr="002E3809">
              <w:rPr>
                <w:rFonts w:ascii="Arial" w:eastAsia="Times New Roman" w:hAnsi="Arial" w:cs="Arial"/>
                <w:color w:val="000000"/>
                <w:sz w:val="20"/>
                <w:szCs w:val="18"/>
              </w:rPr>
              <w:t>………</w:t>
            </w:r>
            <w:r w:rsidRPr="002E3809">
              <w:rPr>
                <w:rFonts w:ascii="Arial" w:eastAsia="Times New Roman" w:hAnsi="Arial" w:cs="Arial"/>
                <w:b/>
                <w:bCs/>
                <w:color w:val="000000"/>
                <w:sz w:val="20"/>
                <w:szCs w:val="18"/>
              </w:rPr>
              <w:br/>
              <w:t>SỞ LĐTBXH………</w:t>
            </w:r>
            <w:r w:rsidRPr="002E3809">
              <w:rPr>
                <w:rFonts w:ascii="Arial" w:eastAsia="Times New Roman" w:hAnsi="Arial" w:cs="Arial"/>
                <w:b/>
                <w:bCs/>
                <w:color w:val="000000"/>
                <w:sz w:val="20"/>
                <w:szCs w:val="18"/>
              </w:rPr>
              <w:br/>
              <w:t>-------</w:t>
            </w:r>
          </w:p>
        </w:tc>
        <w:tc>
          <w:tcPr>
            <w:tcW w:w="5508" w:type="dxa"/>
            <w:shd w:val="clear" w:color="auto" w:fill="FFFFFF"/>
            <w:tcMar>
              <w:top w:w="0" w:type="dxa"/>
              <w:left w:w="108" w:type="dxa"/>
              <w:bottom w:w="0" w:type="dxa"/>
              <w:right w:w="108" w:type="dxa"/>
            </w:tcMar>
            <w:hideMark/>
          </w:tcPr>
          <w:p w14:paraId="2CC11E4F" w14:textId="77777777" w:rsidR="002E3809" w:rsidRPr="002E3809" w:rsidRDefault="002E3809" w:rsidP="002E3809">
            <w:pPr>
              <w:spacing w:before="120" w:after="120" w:line="234" w:lineRule="atLeast"/>
              <w:jc w:val="center"/>
              <w:rPr>
                <w:rFonts w:ascii="Arial" w:eastAsia="Times New Roman" w:hAnsi="Arial" w:cs="Arial"/>
                <w:color w:val="000000"/>
                <w:sz w:val="20"/>
                <w:szCs w:val="18"/>
              </w:rPr>
            </w:pPr>
            <w:r w:rsidRPr="002E3809">
              <w:rPr>
                <w:rFonts w:ascii="Arial" w:eastAsia="Times New Roman" w:hAnsi="Arial" w:cs="Arial"/>
                <w:b/>
                <w:bCs/>
                <w:color w:val="000000"/>
                <w:sz w:val="20"/>
                <w:szCs w:val="18"/>
              </w:rPr>
              <w:t>CỘNG HÒA XÃ HỘI CHỦ NGHĨA VIỆT NAM</w:t>
            </w:r>
            <w:r w:rsidRPr="002E3809">
              <w:rPr>
                <w:rFonts w:ascii="Arial" w:eastAsia="Times New Roman" w:hAnsi="Arial" w:cs="Arial"/>
                <w:b/>
                <w:bCs/>
                <w:color w:val="000000"/>
                <w:sz w:val="20"/>
                <w:szCs w:val="18"/>
              </w:rPr>
              <w:br/>
              <w:t>Độc lập - Tự do - Hạnh phúc</w:t>
            </w:r>
            <w:r w:rsidRPr="002E3809">
              <w:rPr>
                <w:rFonts w:ascii="Arial" w:eastAsia="Times New Roman" w:hAnsi="Arial" w:cs="Arial"/>
                <w:b/>
                <w:bCs/>
                <w:color w:val="000000"/>
                <w:sz w:val="20"/>
                <w:szCs w:val="18"/>
              </w:rPr>
              <w:br/>
              <w:t>---------------</w:t>
            </w:r>
          </w:p>
        </w:tc>
      </w:tr>
      <w:tr w:rsidR="002E3809" w:rsidRPr="002E3809" w14:paraId="7770E318" w14:textId="77777777" w:rsidTr="002E3809">
        <w:trPr>
          <w:tblCellSpacing w:w="0" w:type="dxa"/>
        </w:trPr>
        <w:tc>
          <w:tcPr>
            <w:tcW w:w="3348" w:type="dxa"/>
            <w:shd w:val="clear" w:color="auto" w:fill="FFFFFF"/>
            <w:tcMar>
              <w:top w:w="0" w:type="dxa"/>
              <w:left w:w="108" w:type="dxa"/>
              <w:bottom w:w="0" w:type="dxa"/>
              <w:right w:w="108" w:type="dxa"/>
            </w:tcMar>
            <w:hideMark/>
          </w:tcPr>
          <w:p w14:paraId="31F24C7E" w14:textId="77777777" w:rsidR="002E3809" w:rsidRPr="002E3809" w:rsidRDefault="002E3809" w:rsidP="002E3809">
            <w:pPr>
              <w:spacing w:before="120" w:after="120" w:line="234" w:lineRule="atLeast"/>
              <w:jc w:val="center"/>
              <w:rPr>
                <w:rFonts w:ascii="Arial" w:eastAsia="Times New Roman" w:hAnsi="Arial" w:cs="Arial"/>
                <w:color w:val="000000"/>
                <w:sz w:val="20"/>
                <w:szCs w:val="18"/>
              </w:rPr>
            </w:pPr>
            <w:r w:rsidRPr="002E3809">
              <w:rPr>
                <w:rFonts w:ascii="Arial" w:eastAsia="Times New Roman" w:hAnsi="Arial" w:cs="Arial"/>
                <w:color w:val="000000"/>
                <w:sz w:val="20"/>
                <w:szCs w:val="18"/>
              </w:rPr>
              <w:t>Số:      /QĐ-SLĐTBXH</w:t>
            </w:r>
          </w:p>
        </w:tc>
        <w:tc>
          <w:tcPr>
            <w:tcW w:w="5508" w:type="dxa"/>
            <w:shd w:val="clear" w:color="auto" w:fill="FFFFFF"/>
            <w:tcMar>
              <w:top w:w="0" w:type="dxa"/>
              <w:left w:w="108" w:type="dxa"/>
              <w:bottom w:w="0" w:type="dxa"/>
              <w:right w:w="108" w:type="dxa"/>
            </w:tcMar>
            <w:hideMark/>
          </w:tcPr>
          <w:p w14:paraId="376D4EB2" w14:textId="77777777" w:rsidR="002E3809" w:rsidRPr="002E3809" w:rsidRDefault="002E3809" w:rsidP="002E3809">
            <w:pPr>
              <w:spacing w:before="120" w:after="120" w:line="234" w:lineRule="atLeast"/>
              <w:jc w:val="right"/>
              <w:rPr>
                <w:rFonts w:ascii="Arial" w:eastAsia="Times New Roman" w:hAnsi="Arial" w:cs="Arial"/>
                <w:color w:val="000000"/>
                <w:sz w:val="20"/>
                <w:szCs w:val="18"/>
              </w:rPr>
            </w:pPr>
            <w:r w:rsidRPr="002E3809">
              <w:rPr>
                <w:rFonts w:ascii="Arial" w:eastAsia="Times New Roman" w:hAnsi="Arial" w:cs="Arial"/>
                <w:i/>
                <w:iCs/>
                <w:color w:val="000000"/>
                <w:sz w:val="20"/>
                <w:szCs w:val="18"/>
              </w:rPr>
              <w:t>………</w:t>
            </w:r>
            <w:r w:rsidRPr="002E3809">
              <w:rPr>
                <w:rFonts w:ascii="Arial" w:eastAsia="Times New Roman" w:hAnsi="Arial" w:cs="Arial"/>
                <w:i/>
                <w:iCs/>
                <w:color w:val="000000"/>
                <w:sz w:val="20"/>
                <w:szCs w:val="18"/>
                <w:vertAlign w:val="superscript"/>
              </w:rPr>
              <w:t>2</w:t>
            </w:r>
            <w:r w:rsidRPr="002E3809">
              <w:rPr>
                <w:rFonts w:ascii="Arial" w:eastAsia="Times New Roman" w:hAnsi="Arial" w:cs="Arial"/>
                <w:i/>
                <w:iCs/>
                <w:color w:val="000000"/>
                <w:sz w:val="20"/>
                <w:szCs w:val="18"/>
              </w:rPr>
              <w:t>………, ngày … tháng … năm ……</w:t>
            </w:r>
          </w:p>
        </w:tc>
      </w:tr>
    </w:tbl>
    <w:p w14:paraId="40C50728"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color w:val="000000"/>
          <w:sz w:val="20"/>
          <w:szCs w:val="18"/>
        </w:rPr>
        <w:t> </w:t>
      </w:r>
    </w:p>
    <w:p w14:paraId="61B051AF" w14:textId="77777777" w:rsidR="002E3809" w:rsidRPr="002E3809" w:rsidRDefault="002E3809" w:rsidP="002E3809">
      <w:pPr>
        <w:shd w:val="clear" w:color="auto" w:fill="FFFFFF"/>
        <w:spacing w:before="120" w:after="120" w:line="234" w:lineRule="atLeast"/>
        <w:jc w:val="center"/>
        <w:rPr>
          <w:rFonts w:ascii="Arial" w:eastAsia="Times New Roman" w:hAnsi="Arial" w:cs="Arial"/>
          <w:color w:val="000000"/>
          <w:sz w:val="20"/>
          <w:szCs w:val="18"/>
        </w:rPr>
      </w:pPr>
      <w:r w:rsidRPr="002E3809">
        <w:rPr>
          <w:rFonts w:ascii="Arial" w:eastAsia="Times New Roman" w:hAnsi="Arial" w:cs="Arial"/>
          <w:b/>
          <w:bCs/>
          <w:color w:val="000000"/>
          <w:sz w:val="20"/>
          <w:szCs w:val="18"/>
        </w:rPr>
        <w:t>QUYẾT ĐỊNH</w:t>
      </w:r>
    </w:p>
    <w:p w14:paraId="443AA3B4" w14:textId="77777777" w:rsidR="002E3809" w:rsidRPr="002E3809" w:rsidRDefault="002E3809" w:rsidP="002E3809">
      <w:pPr>
        <w:shd w:val="clear" w:color="auto" w:fill="FFFFFF"/>
        <w:spacing w:before="120" w:after="120" w:line="234" w:lineRule="atLeast"/>
        <w:jc w:val="center"/>
        <w:rPr>
          <w:rFonts w:ascii="Arial" w:eastAsia="Times New Roman" w:hAnsi="Arial" w:cs="Arial"/>
          <w:color w:val="000000"/>
          <w:sz w:val="20"/>
          <w:szCs w:val="18"/>
        </w:rPr>
      </w:pPr>
      <w:r w:rsidRPr="002E3809">
        <w:rPr>
          <w:rFonts w:ascii="Arial" w:eastAsia="Times New Roman" w:hAnsi="Arial" w:cs="Arial"/>
          <w:b/>
          <w:bCs/>
          <w:color w:val="000000"/>
          <w:sz w:val="20"/>
          <w:szCs w:val="18"/>
        </w:rPr>
        <w:t>Thu hồi giấy phép hoạt động cai nghiện ma túy đối với cơ sở cai nghiện ma túy</w:t>
      </w:r>
      <w:r w:rsidRPr="002E3809">
        <w:rPr>
          <w:rFonts w:ascii="Arial" w:eastAsia="Times New Roman" w:hAnsi="Arial" w:cs="Arial"/>
          <w:color w:val="000000"/>
          <w:sz w:val="20"/>
          <w:szCs w:val="18"/>
        </w:rPr>
        <w:t> </w:t>
      </w:r>
      <w:r w:rsidRPr="002E3809">
        <w:rPr>
          <w:rFonts w:ascii="Arial" w:eastAsia="Times New Roman" w:hAnsi="Arial" w:cs="Arial"/>
          <w:b/>
          <w:bCs/>
          <w:color w:val="000000"/>
          <w:sz w:val="20"/>
          <w:szCs w:val="18"/>
        </w:rPr>
        <w:t>……………</w:t>
      </w:r>
      <w:r w:rsidRPr="002E3809">
        <w:rPr>
          <w:rFonts w:ascii="Arial" w:eastAsia="Times New Roman" w:hAnsi="Arial" w:cs="Arial"/>
          <w:b/>
          <w:bCs/>
          <w:color w:val="000000"/>
          <w:sz w:val="20"/>
          <w:szCs w:val="18"/>
          <w:vertAlign w:val="superscript"/>
        </w:rPr>
        <w:t>3</w:t>
      </w:r>
      <w:r w:rsidRPr="002E3809">
        <w:rPr>
          <w:rFonts w:ascii="Arial" w:eastAsia="Times New Roman" w:hAnsi="Arial" w:cs="Arial"/>
          <w:b/>
          <w:bCs/>
          <w:color w:val="000000"/>
          <w:sz w:val="20"/>
          <w:szCs w:val="18"/>
        </w:rPr>
        <w:t>……………</w:t>
      </w:r>
    </w:p>
    <w:p w14:paraId="18A71745" w14:textId="77777777" w:rsidR="002E3809" w:rsidRPr="002E3809" w:rsidRDefault="002E3809" w:rsidP="002E3809">
      <w:pPr>
        <w:shd w:val="clear" w:color="auto" w:fill="FFFFFF"/>
        <w:spacing w:before="120" w:after="120" w:line="234" w:lineRule="atLeast"/>
        <w:jc w:val="center"/>
        <w:rPr>
          <w:rFonts w:ascii="Arial" w:eastAsia="Times New Roman" w:hAnsi="Arial" w:cs="Arial"/>
          <w:color w:val="000000"/>
          <w:sz w:val="20"/>
          <w:szCs w:val="18"/>
        </w:rPr>
      </w:pPr>
      <w:r w:rsidRPr="002E3809">
        <w:rPr>
          <w:rFonts w:ascii="Arial" w:eastAsia="Times New Roman" w:hAnsi="Arial" w:cs="Arial"/>
          <w:b/>
          <w:bCs/>
          <w:color w:val="000000"/>
          <w:sz w:val="20"/>
          <w:szCs w:val="18"/>
        </w:rPr>
        <w:t>GIÁM ĐỐC SỞ LAO ĐỘNG - THƯƠNG BINH VÀ XÃ HỘI</w:t>
      </w:r>
    </w:p>
    <w:p w14:paraId="5D34749A" w14:textId="77777777" w:rsidR="002E3809" w:rsidRPr="002E3809" w:rsidRDefault="002E3809" w:rsidP="002E3809">
      <w:pPr>
        <w:shd w:val="clear" w:color="auto" w:fill="FFFFFF"/>
        <w:spacing w:after="0" w:line="234" w:lineRule="atLeast"/>
        <w:rPr>
          <w:rFonts w:ascii="Arial" w:eastAsia="Times New Roman" w:hAnsi="Arial" w:cs="Arial"/>
          <w:color w:val="000000"/>
          <w:sz w:val="20"/>
          <w:szCs w:val="18"/>
        </w:rPr>
      </w:pPr>
      <w:r w:rsidRPr="002E3809">
        <w:rPr>
          <w:rFonts w:ascii="Arial" w:eastAsia="Times New Roman" w:hAnsi="Arial" w:cs="Arial"/>
          <w:i/>
          <w:iCs/>
          <w:color w:val="000000"/>
          <w:sz w:val="20"/>
          <w:szCs w:val="18"/>
        </w:rPr>
        <w:t>Căn cứ </w:t>
      </w:r>
      <w:bookmarkStart w:id="2" w:name="tvpllink_pgbtqjrshv_13"/>
      <w:r w:rsidRPr="002E3809">
        <w:rPr>
          <w:rFonts w:ascii="Arial" w:eastAsia="Times New Roman" w:hAnsi="Arial" w:cs="Arial"/>
          <w:i/>
          <w:iCs/>
          <w:color w:val="000000"/>
          <w:sz w:val="20"/>
          <w:szCs w:val="18"/>
        </w:rPr>
        <w:fldChar w:fldCharType="begin"/>
      </w:r>
      <w:r w:rsidRPr="002E3809">
        <w:rPr>
          <w:rFonts w:ascii="Arial" w:eastAsia="Times New Roman" w:hAnsi="Arial" w:cs="Arial"/>
          <w:i/>
          <w:iCs/>
          <w:color w:val="000000"/>
          <w:sz w:val="20"/>
          <w:szCs w:val="18"/>
        </w:rPr>
        <w:instrText xml:space="preserve"> HYPERLINK "https://thuvienphapluat.vn/van-ban/Trach-nhiem-hinh-su/Luat-Phong-chong-ma-tuy-2021-445185.aspx" \t "_blank" </w:instrText>
      </w:r>
      <w:r w:rsidRPr="002E3809">
        <w:rPr>
          <w:rFonts w:ascii="Arial" w:eastAsia="Times New Roman" w:hAnsi="Arial" w:cs="Arial"/>
          <w:i/>
          <w:iCs/>
          <w:color w:val="000000"/>
          <w:sz w:val="20"/>
          <w:szCs w:val="18"/>
        </w:rPr>
        <w:fldChar w:fldCharType="separate"/>
      </w:r>
      <w:r w:rsidRPr="002E3809">
        <w:rPr>
          <w:rFonts w:ascii="Arial" w:eastAsia="Times New Roman" w:hAnsi="Arial" w:cs="Arial"/>
          <w:i/>
          <w:iCs/>
          <w:color w:val="0E70C3"/>
          <w:sz w:val="20"/>
          <w:szCs w:val="18"/>
          <w:u w:val="single"/>
        </w:rPr>
        <w:t>Luật Phòng, chống ma túy</w:t>
      </w:r>
      <w:r w:rsidRPr="002E3809">
        <w:rPr>
          <w:rFonts w:ascii="Arial" w:eastAsia="Times New Roman" w:hAnsi="Arial" w:cs="Arial"/>
          <w:i/>
          <w:iCs/>
          <w:color w:val="000000"/>
          <w:sz w:val="20"/>
          <w:szCs w:val="18"/>
        </w:rPr>
        <w:fldChar w:fldCharType="end"/>
      </w:r>
      <w:bookmarkEnd w:id="2"/>
      <w:r w:rsidRPr="002E3809">
        <w:rPr>
          <w:rFonts w:ascii="Arial" w:eastAsia="Times New Roman" w:hAnsi="Arial" w:cs="Arial"/>
          <w:i/>
          <w:iCs/>
          <w:color w:val="000000"/>
          <w:sz w:val="20"/>
          <w:szCs w:val="18"/>
        </w:rPr>
        <w:t> năm 2021;</w:t>
      </w:r>
    </w:p>
    <w:p w14:paraId="406A1D2C" w14:textId="77777777" w:rsidR="002E3809" w:rsidRPr="002E3809" w:rsidRDefault="002E3809" w:rsidP="002E3809">
      <w:pPr>
        <w:shd w:val="clear" w:color="auto" w:fill="FFFFFF"/>
        <w:spacing w:after="0" w:line="234" w:lineRule="atLeast"/>
        <w:rPr>
          <w:rFonts w:ascii="Arial" w:eastAsia="Times New Roman" w:hAnsi="Arial" w:cs="Arial"/>
          <w:color w:val="000000"/>
          <w:sz w:val="20"/>
          <w:szCs w:val="18"/>
        </w:rPr>
      </w:pPr>
      <w:r w:rsidRPr="002E3809">
        <w:rPr>
          <w:rFonts w:ascii="Arial" w:eastAsia="Times New Roman" w:hAnsi="Arial" w:cs="Arial"/>
          <w:i/>
          <w:iCs/>
          <w:color w:val="000000"/>
          <w:sz w:val="20"/>
          <w:szCs w:val="18"/>
        </w:rPr>
        <w:t>Căn cứ Nghị định số 116/2021/NĐ-CP ngày 21 tháng 12 năm 2021 của Chính phủ quy định chi tiết một số điều của </w:t>
      </w:r>
      <w:bookmarkStart w:id="3" w:name="tvpllink_pgbtqjrshv_14"/>
      <w:r w:rsidRPr="002E3809">
        <w:rPr>
          <w:rFonts w:ascii="Arial" w:eastAsia="Times New Roman" w:hAnsi="Arial" w:cs="Arial"/>
          <w:i/>
          <w:iCs/>
          <w:color w:val="000000"/>
          <w:sz w:val="20"/>
          <w:szCs w:val="18"/>
        </w:rPr>
        <w:fldChar w:fldCharType="begin"/>
      </w:r>
      <w:r w:rsidRPr="002E3809">
        <w:rPr>
          <w:rFonts w:ascii="Arial" w:eastAsia="Times New Roman" w:hAnsi="Arial" w:cs="Arial"/>
          <w:i/>
          <w:iCs/>
          <w:color w:val="000000"/>
          <w:sz w:val="20"/>
          <w:szCs w:val="18"/>
        </w:rPr>
        <w:instrText xml:space="preserve"> HYPERLINK "https://thuvienphapluat.vn/van-ban/Trach-nhiem-hinh-su/Luat-Phong-chong-ma-tuy-2021-445185.aspx" \t "_blank" </w:instrText>
      </w:r>
      <w:r w:rsidRPr="002E3809">
        <w:rPr>
          <w:rFonts w:ascii="Arial" w:eastAsia="Times New Roman" w:hAnsi="Arial" w:cs="Arial"/>
          <w:i/>
          <w:iCs/>
          <w:color w:val="000000"/>
          <w:sz w:val="20"/>
          <w:szCs w:val="18"/>
        </w:rPr>
        <w:fldChar w:fldCharType="separate"/>
      </w:r>
      <w:r w:rsidRPr="002E3809">
        <w:rPr>
          <w:rFonts w:ascii="Arial" w:eastAsia="Times New Roman" w:hAnsi="Arial" w:cs="Arial"/>
          <w:i/>
          <w:iCs/>
          <w:color w:val="0E70C3"/>
          <w:sz w:val="20"/>
          <w:szCs w:val="18"/>
          <w:u w:val="single"/>
        </w:rPr>
        <w:t>Luật Phòng, chống ma túy</w:t>
      </w:r>
      <w:r w:rsidRPr="002E3809">
        <w:rPr>
          <w:rFonts w:ascii="Arial" w:eastAsia="Times New Roman" w:hAnsi="Arial" w:cs="Arial"/>
          <w:i/>
          <w:iCs/>
          <w:color w:val="000000"/>
          <w:sz w:val="20"/>
          <w:szCs w:val="18"/>
        </w:rPr>
        <w:fldChar w:fldCharType="end"/>
      </w:r>
      <w:bookmarkEnd w:id="3"/>
      <w:r w:rsidRPr="002E3809">
        <w:rPr>
          <w:rFonts w:ascii="Arial" w:eastAsia="Times New Roman" w:hAnsi="Arial" w:cs="Arial"/>
          <w:i/>
          <w:iCs/>
          <w:color w:val="000000"/>
          <w:sz w:val="20"/>
          <w:szCs w:val="18"/>
        </w:rPr>
        <w:t>, </w:t>
      </w:r>
      <w:bookmarkStart w:id="4" w:name="tvpllink_ceimhmlxeb_9"/>
      <w:r w:rsidRPr="002E3809">
        <w:rPr>
          <w:rFonts w:ascii="Arial" w:eastAsia="Times New Roman" w:hAnsi="Arial" w:cs="Arial"/>
          <w:i/>
          <w:iCs/>
          <w:color w:val="000000"/>
          <w:sz w:val="20"/>
          <w:szCs w:val="18"/>
        </w:rPr>
        <w:fldChar w:fldCharType="begin"/>
      </w:r>
      <w:r w:rsidRPr="002E3809">
        <w:rPr>
          <w:rFonts w:ascii="Arial" w:eastAsia="Times New Roman" w:hAnsi="Arial" w:cs="Arial"/>
          <w:i/>
          <w:iCs/>
          <w:color w:val="000000"/>
          <w:sz w:val="20"/>
          <w:szCs w:val="18"/>
        </w:rPr>
        <w:instrText xml:space="preserve"> HYPERLINK "https://thuvienphapluat.vn/van-ban/Vi-pham-hanh-chinh/Luat-xu-ly-vi-pham-hanh-chinh-2012-142766.aspx" \t "_blank" </w:instrText>
      </w:r>
      <w:r w:rsidRPr="002E3809">
        <w:rPr>
          <w:rFonts w:ascii="Arial" w:eastAsia="Times New Roman" w:hAnsi="Arial" w:cs="Arial"/>
          <w:i/>
          <w:iCs/>
          <w:color w:val="000000"/>
          <w:sz w:val="20"/>
          <w:szCs w:val="18"/>
        </w:rPr>
        <w:fldChar w:fldCharType="separate"/>
      </w:r>
      <w:r w:rsidRPr="002E3809">
        <w:rPr>
          <w:rFonts w:ascii="Arial" w:eastAsia="Times New Roman" w:hAnsi="Arial" w:cs="Arial"/>
          <w:i/>
          <w:iCs/>
          <w:color w:val="0E70C3"/>
          <w:sz w:val="20"/>
          <w:szCs w:val="18"/>
          <w:u w:val="single"/>
        </w:rPr>
        <w:t>Luật Xử lý vi phạm hành chính</w:t>
      </w:r>
      <w:r w:rsidRPr="002E3809">
        <w:rPr>
          <w:rFonts w:ascii="Arial" w:eastAsia="Times New Roman" w:hAnsi="Arial" w:cs="Arial"/>
          <w:i/>
          <w:iCs/>
          <w:color w:val="000000"/>
          <w:sz w:val="20"/>
          <w:szCs w:val="18"/>
        </w:rPr>
        <w:fldChar w:fldCharType="end"/>
      </w:r>
      <w:bookmarkEnd w:id="4"/>
      <w:r w:rsidRPr="002E3809">
        <w:rPr>
          <w:rFonts w:ascii="Arial" w:eastAsia="Times New Roman" w:hAnsi="Arial" w:cs="Arial"/>
          <w:i/>
          <w:iCs/>
          <w:color w:val="000000"/>
          <w:sz w:val="20"/>
          <w:szCs w:val="18"/>
        </w:rPr>
        <w:t> về cai nghiện ma túy và quản lý sau cai nghiện ma túy;</w:t>
      </w:r>
    </w:p>
    <w:p w14:paraId="41EE0A09"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i/>
          <w:iCs/>
          <w:color w:val="000000"/>
          <w:sz w:val="20"/>
          <w:szCs w:val="18"/>
        </w:rPr>
        <w:t>Căn cứ Biên bản số: ……../BB-VPHC ngày .... tháng .... năm ….. về hành vi vi phạm các quy định của pháp luật về cai nghiện ma túy của cơ sở cai nghiện ma túy ……………</w:t>
      </w:r>
      <w:r w:rsidRPr="002E3809">
        <w:rPr>
          <w:rFonts w:ascii="Arial" w:eastAsia="Times New Roman" w:hAnsi="Arial" w:cs="Arial"/>
          <w:i/>
          <w:iCs/>
          <w:color w:val="000000"/>
          <w:sz w:val="20"/>
          <w:szCs w:val="18"/>
          <w:vertAlign w:val="superscript"/>
        </w:rPr>
        <w:t>2</w:t>
      </w:r>
      <w:r w:rsidRPr="002E3809">
        <w:rPr>
          <w:rFonts w:ascii="Arial" w:eastAsia="Times New Roman" w:hAnsi="Arial" w:cs="Arial"/>
          <w:i/>
          <w:iCs/>
          <w:color w:val="000000"/>
          <w:sz w:val="20"/>
          <w:szCs w:val="18"/>
        </w:rPr>
        <w:t>……………</w:t>
      </w:r>
    </w:p>
    <w:p w14:paraId="6403C812"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i/>
          <w:iCs/>
          <w:color w:val="000000"/>
          <w:sz w:val="20"/>
          <w:szCs w:val="18"/>
        </w:rPr>
        <w:t>Theo đề nghị của Chi Cục trưởng/Trưởng phòng Phòng, chống tệ nạn xã hội,</w:t>
      </w:r>
    </w:p>
    <w:p w14:paraId="001F3B5A" w14:textId="77777777" w:rsidR="002E3809" w:rsidRPr="002E3809" w:rsidRDefault="002E3809" w:rsidP="002E3809">
      <w:pPr>
        <w:shd w:val="clear" w:color="auto" w:fill="FFFFFF"/>
        <w:spacing w:before="120" w:after="120" w:line="234" w:lineRule="atLeast"/>
        <w:jc w:val="center"/>
        <w:rPr>
          <w:rFonts w:ascii="Arial" w:eastAsia="Times New Roman" w:hAnsi="Arial" w:cs="Arial"/>
          <w:color w:val="000000"/>
          <w:sz w:val="20"/>
          <w:szCs w:val="18"/>
        </w:rPr>
      </w:pPr>
      <w:r w:rsidRPr="002E3809">
        <w:rPr>
          <w:rFonts w:ascii="Arial" w:eastAsia="Times New Roman" w:hAnsi="Arial" w:cs="Arial"/>
          <w:b/>
          <w:bCs/>
          <w:color w:val="000000"/>
          <w:sz w:val="20"/>
          <w:szCs w:val="18"/>
        </w:rPr>
        <w:t>QUYẾT ĐỊNH:</w:t>
      </w:r>
    </w:p>
    <w:p w14:paraId="493492E2"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b/>
          <w:bCs/>
          <w:color w:val="000000"/>
          <w:sz w:val="20"/>
          <w:szCs w:val="18"/>
        </w:rPr>
        <w:t>Điều 1.</w:t>
      </w:r>
      <w:r w:rsidRPr="002E3809">
        <w:rPr>
          <w:rFonts w:ascii="Arial" w:eastAsia="Times New Roman" w:hAnsi="Arial" w:cs="Arial"/>
          <w:color w:val="000000"/>
          <w:sz w:val="20"/>
          <w:szCs w:val="18"/>
        </w:rPr>
        <w:t> Thu hồi Giấy phép hoạt động cai nghiện ma túy số: ……/GP-HĐCNMT do Giám đốc Sở Lao động - Thương binh và Xã hội cấp ngày ……/……/……… của cơ sở cai nghiện ma túy …………………………………………………</w:t>
      </w:r>
      <w:r w:rsidRPr="002E3809">
        <w:rPr>
          <w:rFonts w:ascii="Arial" w:eastAsia="Times New Roman" w:hAnsi="Arial" w:cs="Arial"/>
          <w:color w:val="000000"/>
          <w:sz w:val="20"/>
          <w:szCs w:val="18"/>
          <w:vertAlign w:val="superscript"/>
        </w:rPr>
        <w:t>2</w:t>
      </w:r>
      <w:r w:rsidRPr="002E3809">
        <w:rPr>
          <w:rFonts w:ascii="Arial" w:eastAsia="Times New Roman" w:hAnsi="Arial" w:cs="Arial"/>
          <w:color w:val="000000"/>
          <w:sz w:val="20"/>
          <w:szCs w:val="18"/>
        </w:rPr>
        <w:t>……………………………………………………;</w:t>
      </w:r>
    </w:p>
    <w:p w14:paraId="00F3C1DF"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color w:val="000000"/>
          <w:sz w:val="20"/>
          <w:szCs w:val="18"/>
        </w:rPr>
        <w:t>Địa chỉ trụ sở chính: ……………………………………………………………………………….</w:t>
      </w:r>
    </w:p>
    <w:p w14:paraId="22613ABE"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color w:val="000000"/>
          <w:sz w:val="20"/>
          <w:szCs w:val="18"/>
        </w:rPr>
        <w:t>Người đại diện theo pháp luật: …………………………………………………………………...</w:t>
      </w:r>
    </w:p>
    <w:p w14:paraId="07173D61"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color w:val="000000"/>
          <w:sz w:val="20"/>
          <w:szCs w:val="18"/>
        </w:rPr>
        <w:t>2. Lý do thu hồi: ………………………………………</w:t>
      </w:r>
      <w:r w:rsidRPr="002E3809">
        <w:rPr>
          <w:rFonts w:ascii="Arial" w:eastAsia="Times New Roman" w:hAnsi="Arial" w:cs="Arial"/>
          <w:color w:val="000000"/>
          <w:sz w:val="20"/>
          <w:szCs w:val="18"/>
          <w:vertAlign w:val="superscript"/>
        </w:rPr>
        <w:t>4</w:t>
      </w:r>
      <w:r w:rsidRPr="002E3809">
        <w:rPr>
          <w:rFonts w:ascii="Arial" w:eastAsia="Times New Roman" w:hAnsi="Arial" w:cs="Arial"/>
          <w:color w:val="000000"/>
          <w:sz w:val="20"/>
          <w:szCs w:val="18"/>
        </w:rPr>
        <w:t>……………………………………………</w:t>
      </w:r>
    </w:p>
    <w:p w14:paraId="219A739E"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b/>
          <w:bCs/>
          <w:color w:val="000000"/>
          <w:sz w:val="20"/>
          <w:szCs w:val="18"/>
        </w:rPr>
        <w:t>Điều 2.</w:t>
      </w:r>
      <w:r w:rsidRPr="002E3809">
        <w:rPr>
          <w:rFonts w:ascii="Arial" w:eastAsia="Times New Roman" w:hAnsi="Arial" w:cs="Arial"/>
          <w:color w:val="000000"/>
          <w:sz w:val="20"/>
          <w:szCs w:val="18"/>
        </w:rPr>
        <w:t> Cơ sở cai nghiện ma túy …………… phải chịu trách nhiệm hoàn trả chi phí cai nghiện và giải quyết các quyền, lợi ích khác của người cai nghiện theo hợp đồng dịch vụ cai nghiện.</w:t>
      </w:r>
    </w:p>
    <w:p w14:paraId="3D52272A"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b/>
          <w:bCs/>
          <w:color w:val="000000"/>
          <w:sz w:val="20"/>
          <w:szCs w:val="18"/>
        </w:rPr>
        <w:t>Điều 3.</w:t>
      </w:r>
      <w:r w:rsidRPr="002E3809">
        <w:rPr>
          <w:rFonts w:ascii="Arial" w:eastAsia="Times New Roman" w:hAnsi="Arial" w:cs="Arial"/>
          <w:color w:val="000000"/>
          <w:sz w:val="20"/>
          <w:szCs w:val="18"/>
        </w:rPr>
        <w:t> Quyết định này có hiệu lực kể từ ngày ký.</w:t>
      </w:r>
    </w:p>
    <w:p w14:paraId="13B53F47"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b/>
          <w:bCs/>
          <w:color w:val="000000"/>
          <w:sz w:val="20"/>
          <w:szCs w:val="18"/>
        </w:rPr>
        <w:t>Điều 4.</w:t>
      </w:r>
      <w:r w:rsidRPr="002E3809">
        <w:rPr>
          <w:rFonts w:ascii="Arial" w:eastAsia="Times New Roman" w:hAnsi="Arial" w:cs="Arial"/>
          <w:color w:val="000000"/>
          <w:sz w:val="20"/>
          <w:szCs w:val="18"/>
        </w:rPr>
        <w:t> Chánh Văn phòng Sở, Cơ sở cai nghiện ma túy có tên tại Điều 1, Chi Cục trưởng/Trưởng phòng Phòng, chống tệ nạn xã hội, các cá nhân, cơ quan, tổ chức liên quan chịu trách nhiệm thi hành Quyết định này./.</w:t>
      </w:r>
    </w:p>
    <w:p w14:paraId="2B494DD4"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color w:val="000000"/>
          <w:sz w:val="20"/>
          <w:szCs w:val="18"/>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2E3809" w:rsidRPr="002E3809" w14:paraId="03CE0BE0" w14:textId="77777777" w:rsidTr="002E3809">
        <w:trPr>
          <w:tblCellSpacing w:w="0" w:type="dxa"/>
        </w:trPr>
        <w:tc>
          <w:tcPr>
            <w:tcW w:w="4428" w:type="dxa"/>
            <w:shd w:val="clear" w:color="auto" w:fill="FFFFFF"/>
            <w:tcMar>
              <w:top w:w="0" w:type="dxa"/>
              <w:left w:w="108" w:type="dxa"/>
              <w:bottom w:w="0" w:type="dxa"/>
              <w:right w:w="108" w:type="dxa"/>
            </w:tcMar>
            <w:hideMark/>
          </w:tcPr>
          <w:p w14:paraId="363B78FC" w14:textId="77777777" w:rsidR="002E3809" w:rsidRPr="002E3809" w:rsidRDefault="002E3809" w:rsidP="002E3809">
            <w:pPr>
              <w:spacing w:before="120" w:after="120" w:line="234" w:lineRule="atLeast"/>
              <w:rPr>
                <w:rFonts w:ascii="Arial" w:eastAsia="Times New Roman" w:hAnsi="Arial" w:cs="Arial"/>
                <w:color w:val="000000"/>
                <w:sz w:val="20"/>
                <w:szCs w:val="18"/>
              </w:rPr>
            </w:pPr>
            <w:r w:rsidRPr="002E3809">
              <w:rPr>
                <w:rFonts w:ascii="Arial" w:eastAsia="Times New Roman" w:hAnsi="Arial" w:cs="Arial"/>
                <w:b/>
                <w:bCs/>
                <w:i/>
                <w:iCs/>
                <w:color w:val="000000"/>
                <w:sz w:val="20"/>
                <w:szCs w:val="18"/>
              </w:rPr>
              <w:br/>
              <w:t>Nơi nhận:</w:t>
            </w:r>
            <w:r w:rsidRPr="002E3809">
              <w:rPr>
                <w:rFonts w:ascii="Arial" w:eastAsia="Times New Roman" w:hAnsi="Arial" w:cs="Arial"/>
                <w:b/>
                <w:bCs/>
                <w:i/>
                <w:iCs/>
                <w:color w:val="000000"/>
                <w:sz w:val="20"/>
                <w:szCs w:val="18"/>
              </w:rPr>
              <w:br/>
            </w:r>
            <w:r w:rsidRPr="002E3809">
              <w:rPr>
                <w:rFonts w:ascii="Arial" w:eastAsia="Times New Roman" w:hAnsi="Arial" w:cs="Arial"/>
                <w:color w:val="000000"/>
                <w:sz w:val="20"/>
                <w:szCs w:val="18"/>
              </w:rPr>
              <w:t>- Như Điều 2;</w:t>
            </w:r>
            <w:r w:rsidRPr="002E3809">
              <w:rPr>
                <w:rFonts w:ascii="Arial" w:eastAsia="Times New Roman" w:hAnsi="Arial" w:cs="Arial"/>
                <w:color w:val="000000"/>
                <w:sz w:val="20"/>
                <w:szCs w:val="18"/>
              </w:rPr>
              <w:br/>
              <w:t>- Lưu VT.</w:t>
            </w:r>
          </w:p>
        </w:tc>
        <w:tc>
          <w:tcPr>
            <w:tcW w:w="4428" w:type="dxa"/>
            <w:shd w:val="clear" w:color="auto" w:fill="FFFFFF"/>
            <w:tcMar>
              <w:top w:w="0" w:type="dxa"/>
              <w:left w:w="108" w:type="dxa"/>
              <w:bottom w:w="0" w:type="dxa"/>
              <w:right w:w="108" w:type="dxa"/>
            </w:tcMar>
            <w:hideMark/>
          </w:tcPr>
          <w:p w14:paraId="229D3384" w14:textId="77777777" w:rsidR="002E3809" w:rsidRPr="002E3809" w:rsidRDefault="002E3809" w:rsidP="002E3809">
            <w:pPr>
              <w:spacing w:before="120" w:after="120" w:line="234" w:lineRule="atLeast"/>
              <w:jc w:val="center"/>
              <w:rPr>
                <w:rFonts w:ascii="Arial" w:eastAsia="Times New Roman" w:hAnsi="Arial" w:cs="Arial"/>
                <w:color w:val="000000"/>
                <w:sz w:val="20"/>
                <w:szCs w:val="18"/>
              </w:rPr>
            </w:pPr>
            <w:r w:rsidRPr="002E3809">
              <w:rPr>
                <w:rFonts w:ascii="Arial" w:eastAsia="Times New Roman" w:hAnsi="Arial" w:cs="Arial"/>
                <w:color w:val="000000"/>
                <w:sz w:val="20"/>
                <w:szCs w:val="18"/>
              </w:rPr>
              <w:t> </w:t>
            </w:r>
          </w:p>
        </w:tc>
      </w:tr>
    </w:tbl>
    <w:p w14:paraId="12AA3757"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color w:val="000000"/>
          <w:sz w:val="20"/>
          <w:szCs w:val="18"/>
        </w:rPr>
        <w:t>___________________</w:t>
      </w:r>
    </w:p>
    <w:p w14:paraId="2719C977"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color w:val="000000"/>
          <w:sz w:val="20"/>
          <w:szCs w:val="18"/>
          <w:vertAlign w:val="superscript"/>
        </w:rPr>
        <w:t>1</w:t>
      </w:r>
      <w:r w:rsidRPr="002E3809">
        <w:rPr>
          <w:rFonts w:ascii="Arial" w:eastAsia="Times New Roman" w:hAnsi="Arial" w:cs="Arial"/>
          <w:color w:val="000000"/>
          <w:sz w:val="20"/>
          <w:szCs w:val="18"/>
        </w:rPr>
        <w:t> Tên tỉnh/ thành phố trực thuộc trung ương</w:t>
      </w:r>
    </w:p>
    <w:p w14:paraId="2352B14D"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color w:val="000000"/>
          <w:sz w:val="20"/>
          <w:szCs w:val="18"/>
          <w:vertAlign w:val="superscript"/>
        </w:rPr>
        <w:t>2</w:t>
      </w:r>
      <w:r w:rsidRPr="002E3809">
        <w:rPr>
          <w:rFonts w:ascii="Arial" w:eastAsia="Times New Roman" w:hAnsi="Arial" w:cs="Arial"/>
          <w:color w:val="000000"/>
          <w:sz w:val="20"/>
          <w:szCs w:val="18"/>
        </w:rPr>
        <w:t> Địa danh</w:t>
      </w:r>
    </w:p>
    <w:p w14:paraId="36688CFF"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color w:val="000000"/>
          <w:sz w:val="20"/>
          <w:szCs w:val="18"/>
          <w:vertAlign w:val="superscript"/>
        </w:rPr>
        <w:t>3</w:t>
      </w:r>
      <w:r w:rsidRPr="002E3809">
        <w:rPr>
          <w:rFonts w:ascii="Arial" w:eastAsia="Times New Roman" w:hAnsi="Arial" w:cs="Arial"/>
          <w:color w:val="000000"/>
          <w:sz w:val="20"/>
          <w:szCs w:val="18"/>
        </w:rPr>
        <w:t> Ghi rõ tên cơ sở cai nghiện ma túy</w:t>
      </w:r>
    </w:p>
    <w:p w14:paraId="63F5EB0D" w14:textId="77777777" w:rsidR="002E3809" w:rsidRPr="002E3809" w:rsidRDefault="002E3809" w:rsidP="002E3809">
      <w:pPr>
        <w:shd w:val="clear" w:color="auto" w:fill="FFFFFF"/>
        <w:spacing w:before="120" w:after="120" w:line="234" w:lineRule="atLeast"/>
        <w:rPr>
          <w:rFonts w:ascii="Arial" w:eastAsia="Times New Roman" w:hAnsi="Arial" w:cs="Arial"/>
          <w:color w:val="000000"/>
          <w:sz w:val="20"/>
          <w:szCs w:val="18"/>
        </w:rPr>
      </w:pPr>
      <w:r w:rsidRPr="002E3809">
        <w:rPr>
          <w:rFonts w:ascii="Arial" w:eastAsia="Times New Roman" w:hAnsi="Arial" w:cs="Arial"/>
          <w:color w:val="000000"/>
          <w:sz w:val="20"/>
          <w:szCs w:val="18"/>
          <w:vertAlign w:val="superscript"/>
        </w:rPr>
        <w:t>4</w:t>
      </w:r>
      <w:r w:rsidRPr="002E3809">
        <w:rPr>
          <w:rFonts w:ascii="Arial" w:eastAsia="Times New Roman" w:hAnsi="Arial" w:cs="Arial"/>
          <w:color w:val="000000"/>
          <w:sz w:val="20"/>
          <w:szCs w:val="18"/>
        </w:rPr>
        <w:t> Ghi rõ lý do thu hồi theo quy định của Nghị định số …/2021/NĐ-CP ngày ………</w:t>
      </w:r>
    </w:p>
    <w:bookmarkEnd w:id="1"/>
    <w:p w14:paraId="6FCDE774" w14:textId="77777777" w:rsidR="00092F52" w:rsidRPr="002E3809" w:rsidRDefault="00092F52">
      <w:pPr>
        <w:rPr>
          <w:sz w:val="24"/>
        </w:rPr>
      </w:pPr>
    </w:p>
    <w:sectPr w:rsidR="00092F52" w:rsidRPr="002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69"/>
    <w:rsid w:val="00092F52"/>
    <w:rsid w:val="002E3809"/>
    <w:rsid w:val="0034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3872"/>
  <w15:chartTrackingRefBased/>
  <w15:docId w15:val="{D4677F8A-69BC-4EC3-B644-76E5E60E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8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3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0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PCQLKH</dc:creator>
  <cp:keywords/>
  <dc:description/>
  <cp:lastModifiedBy>PCQLKH</cp:lastModifiedBy>
  <cp:revision>2</cp:revision>
  <dcterms:created xsi:type="dcterms:W3CDTF">2025-09-21T08:24:00Z</dcterms:created>
  <dcterms:modified xsi:type="dcterms:W3CDTF">2025-09-21T08:24:00Z</dcterms:modified>
</cp:coreProperties>
</file>